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D3947" w:rsidRDefault="001717FA">
      <w:pPr>
        <w:jc w:val="center"/>
        <w:rPr>
          <w:b/>
          <w:bCs/>
          <w:sz w:val="32"/>
        </w:rPr>
      </w:pPr>
      <w:r>
        <w:rPr>
          <w:rFonts w:eastAsia="黑体" w:hint="eastAsia"/>
          <w:b/>
          <w:bCs/>
          <w:sz w:val="32"/>
        </w:rPr>
        <w:t>行业标准（征求意见稿）征求意见表</w:t>
      </w:r>
      <w:r>
        <w:rPr>
          <w:rFonts w:hint="eastAsia"/>
          <w:b/>
          <w:bCs/>
          <w:sz w:val="32"/>
        </w:rPr>
        <w:t xml:space="preserve">    </w:t>
      </w:r>
    </w:p>
    <w:p w:rsidR="00AD3947" w:rsidRDefault="001717FA">
      <w:pPr>
        <w:jc w:val="left"/>
      </w:pPr>
      <w:r>
        <w:rPr>
          <w:rFonts w:hint="eastAsia"/>
        </w:rPr>
        <w:t>行业标准名称：</w:t>
      </w:r>
      <w:r w:rsidR="008A66F8" w:rsidRPr="008A66F8">
        <w:rPr>
          <w:rFonts w:ascii="宋体" w:hAnsi="宋体" w:hint="eastAsia"/>
        </w:rPr>
        <w:t>再生三元乙丙橡胶</w:t>
      </w:r>
      <w:r>
        <w:rPr>
          <w:rFonts w:hint="eastAsia"/>
        </w:rPr>
        <w:t xml:space="preserve"> </w:t>
      </w:r>
      <w:r>
        <w:t xml:space="preserve">                         </w:t>
      </w:r>
      <w:r>
        <w:rPr>
          <w:rFonts w:hint="eastAsia"/>
        </w:rPr>
        <w:t xml:space="preserve">         </w:t>
      </w:r>
      <w:r w:rsidR="00152CED">
        <w:t xml:space="preserve">                </w:t>
      </w:r>
      <w:r w:rsidR="008A66F8">
        <w:t xml:space="preserve">  </w:t>
      </w:r>
      <w:bookmarkStart w:id="0" w:name="_GoBack"/>
      <w:bookmarkEnd w:id="0"/>
      <w:r w:rsidR="00BD2924">
        <w:t xml:space="preserve">    </w:t>
      </w:r>
      <w:r>
        <w:rPr>
          <w:rFonts w:hint="eastAsia"/>
        </w:rPr>
        <w:t>负责起草单位：</w:t>
      </w:r>
      <w:r w:rsidR="008A66F8" w:rsidRPr="008A66F8">
        <w:rPr>
          <w:rFonts w:asciiTheme="majorEastAsia" w:eastAsiaTheme="majorEastAsia" w:hAnsiTheme="majorEastAsia" w:hint="eastAsia"/>
        </w:rPr>
        <w:t>台州中宏废橡胶综合利用有限公司</w:t>
      </w:r>
    </w:p>
    <w:tbl>
      <w:tblPr>
        <w:tblW w:w="141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418"/>
        <w:gridCol w:w="6095"/>
        <w:gridCol w:w="5960"/>
      </w:tblGrid>
      <w:tr w:rsidR="00AD3947">
        <w:trPr>
          <w:cantSplit/>
          <w:trHeight w:val="429"/>
        </w:trPr>
        <w:tc>
          <w:tcPr>
            <w:tcW w:w="675" w:type="dxa"/>
            <w:vAlign w:val="center"/>
          </w:tcPr>
          <w:p w:rsidR="00AD3947" w:rsidRDefault="001717FA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1418" w:type="dxa"/>
            <w:vAlign w:val="center"/>
          </w:tcPr>
          <w:p w:rsidR="00AD3947" w:rsidRDefault="001717FA">
            <w:pPr>
              <w:jc w:val="center"/>
            </w:pPr>
            <w:r>
              <w:rPr>
                <w:rFonts w:hint="eastAsia"/>
              </w:rPr>
              <w:t>标准章条号</w:t>
            </w:r>
          </w:p>
        </w:tc>
        <w:tc>
          <w:tcPr>
            <w:tcW w:w="6095" w:type="dxa"/>
            <w:vAlign w:val="center"/>
          </w:tcPr>
          <w:p w:rsidR="00AD3947" w:rsidRDefault="001717FA">
            <w:pPr>
              <w:jc w:val="center"/>
            </w:pPr>
            <w:r>
              <w:rPr>
                <w:rFonts w:hint="eastAsia"/>
              </w:rPr>
              <w:t>标准内容</w:t>
            </w:r>
          </w:p>
        </w:tc>
        <w:tc>
          <w:tcPr>
            <w:tcW w:w="5960" w:type="dxa"/>
            <w:vAlign w:val="center"/>
          </w:tcPr>
          <w:p w:rsidR="00AD3947" w:rsidRDefault="001717FA">
            <w:pPr>
              <w:jc w:val="center"/>
            </w:pPr>
            <w:r>
              <w:rPr>
                <w:rFonts w:hint="eastAsia"/>
              </w:rPr>
              <w:t>意见、建议</w:t>
            </w:r>
          </w:p>
        </w:tc>
      </w:tr>
      <w:tr w:rsidR="00AD3947">
        <w:trPr>
          <w:cantSplit/>
          <w:trHeight w:val="424"/>
        </w:trPr>
        <w:tc>
          <w:tcPr>
            <w:tcW w:w="675" w:type="dxa"/>
            <w:vAlign w:val="center"/>
          </w:tcPr>
          <w:p w:rsidR="00AD3947" w:rsidRDefault="00AD3947">
            <w:pPr>
              <w:spacing w:line="360" w:lineRule="auto"/>
              <w:ind w:left="420"/>
              <w:jc w:val="center"/>
            </w:pPr>
          </w:p>
        </w:tc>
        <w:tc>
          <w:tcPr>
            <w:tcW w:w="1418" w:type="dxa"/>
            <w:vAlign w:val="center"/>
          </w:tcPr>
          <w:p w:rsidR="00AD3947" w:rsidRDefault="00AD3947">
            <w:pPr>
              <w:spacing w:line="360" w:lineRule="auto"/>
              <w:jc w:val="center"/>
            </w:pPr>
          </w:p>
        </w:tc>
        <w:tc>
          <w:tcPr>
            <w:tcW w:w="6095" w:type="dxa"/>
          </w:tcPr>
          <w:p w:rsidR="00AD3947" w:rsidRDefault="00AD3947"/>
        </w:tc>
        <w:tc>
          <w:tcPr>
            <w:tcW w:w="5960" w:type="dxa"/>
            <w:vAlign w:val="center"/>
          </w:tcPr>
          <w:p w:rsidR="00AD3947" w:rsidRDefault="00AD3947"/>
        </w:tc>
      </w:tr>
      <w:tr w:rsidR="00AD3947">
        <w:trPr>
          <w:cantSplit/>
          <w:trHeight w:val="474"/>
        </w:trPr>
        <w:tc>
          <w:tcPr>
            <w:tcW w:w="675" w:type="dxa"/>
            <w:vAlign w:val="center"/>
          </w:tcPr>
          <w:p w:rsidR="00AD3947" w:rsidRDefault="00AD3947">
            <w:pPr>
              <w:spacing w:line="360" w:lineRule="auto"/>
              <w:jc w:val="center"/>
            </w:pPr>
          </w:p>
        </w:tc>
        <w:tc>
          <w:tcPr>
            <w:tcW w:w="1418" w:type="dxa"/>
            <w:vAlign w:val="center"/>
          </w:tcPr>
          <w:p w:rsidR="00AD3947" w:rsidRDefault="00AD3947">
            <w:pPr>
              <w:spacing w:line="360" w:lineRule="auto"/>
              <w:jc w:val="center"/>
            </w:pPr>
          </w:p>
        </w:tc>
        <w:tc>
          <w:tcPr>
            <w:tcW w:w="6095" w:type="dxa"/>
            <w:vAlign w:val="center"/>
          </w:tcPr>
          <w:p w:rsidR="00AD3947" w:rsidRDefault="00AD3947">
            <w:pPr>
              <w:rPr>
                <w:rFonts w:ascii="宋体" w:hAnsi="宋体" w:cs="宋体"/>
              </w:rPr>
            </w:pPr>
          </w:p>
        </w:tc>
        <w:tc>
          <w:tcPr>
            <w:tcW w:w="5960" w:type="dxa"/>
            <w:vAlign w:val="center"/>
          </w:tcPr>
          <w:p w:rsidR="00AD3947" w:rsidRDefault="00AD3947">
            <w:pPr>
              <w:rPr>
                <w:rFonts w:ascii="宋体" w:hAnsi="宋体" w:cs="宋体"/>
              </w:rPr>
            </w:pPr>
          </w:p>
        </w:tc>
      </w:tr>
      <w:tr w:rsidR="00AD3947">
        <w:trPr>
          <w:cantSplit/>
          <w:trHeight w:val="474"/>
        </w:trPr>
        <w:tc>
          <w:tcPr>
            <w:tcW w:w="675" w:type="dxa"/>
            <w:vAlign w:val="center"/>
          </w:tcPr>
          <w:p w:rsidR="00AD3947" w:rsidRDefault="00AD3947">
            <w:pPr>
              <w:spacing w:line="360" w:lineRule="auto"/>
              <w:ind w:left="420"/>
              <w:jc w:val="center"/>
            </w:pPr>
          </w:p>
        </w:tc>
        <w:tc>
          <w:tcPr>
            <w:tcW w:w="1418" w:type="dxa"/>
            <w:vAlign w:val="center"/>
          </w:tcPr>
          <w:p w:rsidR="00AD3947" w:rsidRDefault="00AD3947">
            <w:pPr>
              <w:spacing w:line="360" w:lineRule="auto"/>
              <w:jc w:val="center"/>
            </w:pPr>
          </w:p>
        </w:tc>
        <w:tc>
          <w:tcPr>
            <w:tcW w:w="6095" w:type="dxa"/>
          </w:tcPr>
          <w:p w:rsidR="00AD3947" w:rsidRDefault="00AD3947">
            <w:pPr>
              <w:rPr>
                <w:rFonts w:ascii="宋体" w:hAnsi="宋体" w:cs="宋体"/>
              </w:rPr>
            </w:pPr>
          </w:p>
        </w:tc>
        <w:tc>
          <w:tcPr>
            <w:tcW w:w="5960" w:type="dxa"/>
            <w:vAlign w:val="center"/>
          </w:tcPr>
          <w:p w:rsidR="00AD3947" w:rsidRDefault="00AD3947"/>
        </w:tc>
      </w:tr>
      <w:tr w:rsidR="00AD3947">
        <w:trPr>
          <w:cantSplit/>
          <w:trHeight w:val="454"/>
        </w:trPr>
        <w:tc>
          <w:tcPr>
            <w:tcW w:w="675" w:type="dxa"/>
            <w:vAlign w:val="center"/>
          </w:tcPr>
          <w:p w:rsidR="00AD3947" w:rsidRDefault="00AD3947">
            <w:pPr>
              <w:spacing w:line="360" w:lineRule="auto"/>
              <w:jc w:val="center"/>
            </w:pPr>
          </w:p>
        </w:tc>
        <w:tc>
          <w:tcPr>
            <w:tcW w:w="1418" w:type="dxa"/>
            <w:vAlign w:val="center"/>
          </w:tcPr>
          <w:p w:rsidR="00AD3947" w:rsidRDefault="00AD3947">
            <w:pPr>
              <w:spacing w:line="360" w:lineRule="auto"/>
              <w:jc w:val="center"/>
            </w:pPr>
          </w:p>
        </w:tc>
        <w:tc>
          <w:tcPr>
            <w:tcW w:w="6095" w:type="dxa"/>
            <w:vAlign w:val="center"/>
          </w:tcPr>
          <w:p w:rsidR="00AD3947" w:rsidRDefault="00AD3947">
            <w:pPr>
              <w:rPr>
                <w:rFonts w:ascii="宋体" w:hAnsi="宋体" w:cs="宋体"/>
              </w:rPr>
            </w:pPr>
          </w:p>
        </w:tc>
        <w:tc>
          <w:tcPr>
            <w:tcW w:w="5960" w:type="dxa"/>
            <w:vAlign w:val="center"/>
          </w:tcPr>
          <w:p w:rsidR="00AD3947" w:rsidRDefault="00AD3947">
            <w:pPr>
              <w:rPr>
                <w:rFonts w:ascii="宋体" w:hAnsi="宋体" w:cs="宋体"/>
              </w:rPr>
            </w:pPr>
          </w:p>
        </w:tc>
      </w:tr>
      <w:tr w:rsidR="00AD3947">
        <w:trPr>
          <w:cantSplit/>
          <w:trHeight w:val="454"/>
        </w:trPr>
        <w:tc>
          <w:tcPr>
            <w:tcW w:w="675" w:type="dxa"/>
            <w:vAlign w:val="center"/>
          </w:tcPr>
          <w:p w:rsidR="00AD3947" w:rsidRDefault="00AD3947">
            <w:pPr>
              <w:spacing w:line="360" w:lineRule="auto"/>
              <w:ind w:left="420"/>
              <w:jc w:val="center"/>
            </w:pPr>
          </w:p>
        </w:tc>
        <w:tc>
          <w:tcPr>
            <w:tcW w:w="1418" w:type="dxa"/>
            <w:vAlign w:val="center"/>
          </w:tcPr>
          <w:p w:rsidR="00AD3947" w:rsidRDefault="00AD3947">
            <w:pPr>
              <w:spacing w:line="360" w:lineRule="auto"/>
              <w:jc w:val="center"/>
            </w:pPr>
          </w:p>
        </w:tc>
        <w:tc>
          <w:tcPr>
            <w:tcW w:w="6095" w:type="dxa"/>
          </w:tcPr>
          <w:p w:rsidR="00AD3947" w:rsidRDefault="00AD3947">
            <w:pPr>
              <w:rPr>
                <w:rFonts w:ascii="宋体" w:hAnsi="宋体"/>
              </w:rPr>
            </w:pPr>
          </w:p>
        </w:tc>
        <w:tc>
          <w:tcPr>
            <w:tcW w:w="5960" w:type="dxa"/>
            <w:vAlign w:val="center"/>
          </w:tcPr>
          <w:p w:rsidR="00AD3947" w:rsidRDefault="00AD3947"/>
        </w:tc>
      </w:tr>
      <w:tr w:rsidR="00AD3947">
        <w:trPr>
          <w:cantSplit/>
          <w:trHeight w:val="454"/>
        </w:trPr>
        <w:tc>
          <w:tcPr>
            <w:tcW w:w="675" w:type="dxa"/>
            <w:vAlign w:val="center"/>
          </w:tcPr>
          <w:p w:rsidR="00AD3947" w:rsidRDefault="00AD3947">
            <w:pPr>
              <w:spacing w:line="360" w:lineRule="auto"/>
              <w:jc w:val="center"/>
            </w:pPr>
          </w:p>
        </w:tc>
        <w:tc>
          <w:tcPr>
            <w:tcW w:w="1418" w:type="dxa"/>
            <w:vAlign w:val="center"/>
          </w:tcPr>
          <w:p w:rsidR="00AD3947" w:rsidRDefault="00AD3947">
            <w:pPr>
              <w:spacing w:line="360" w:lineRule="auto"/>
              <w:jc w:val="center"/>
            </w:pPr>
          </w:p>
        </w:tc>
        <w:tc>
          <w:tcPr>
            <w:tcW w:w="6095" w:type="dxa"/>
            <w:vAlign w:val="center"/>
          </w:tcPr>
          <w:p w:rsidR="00AD3947" w:rsidRDefault="00AD3947">
            <w:pPr>
              <w:rPr>
                <w:rFonts w:ascii="宋体" w:hAnsi="宋体"/>
              </w:rPr>
            </w:pPr>
          </w:p>
        </w:tc>
        <w:tc>
          <w:tcPr>
            <w:tcW w:w="5960" w:type="dxa"/>
            <w:vAlign w:val="center"/>
          </w:tcPr>
          <w:p w:rsidR="00AD3947" w:rsidRDefault="00AD3947">
            <w:pPr>
              <w:rPr>
                <w:rFonts w:ascii="宋体" w:hAnsi="宋体"/>
              </w:rPr>
            </w:pPr>
          </w:p>
        </w:tc>
      </w:tr>
      <w:tr w:rsidR="00AD3947">
        <w:trPr>
          <w:cantSplit/>
          <w:trHeight w:val="448"/>
        </w:trPr>
        <w:tc>
          <w:tcPr>
            <w:tcW w:w="675" w:type="dxa"/>
            <w:vAlign w:val="center"/>
          </w:tcPr>
          <w:p w:rsidR="00AD3947" w:rsidRDefault="00AD3947">
            <w:pPr>
              <w:spacing w:line="360" w:lineRule="auto"/>
              <w:ind w:left="420"/>
              <w:jc w:val="center"/>
            </w:pPr>
          </w:p>
        </w:tc>
        <w:tc>
          <w:tcPr>
            <w:tcW w:w="1418" w:type="dxa"/>
            <w:vAlign w:val="center"/>
          </w:tcPr>
          <w:p w:rsidR="00AD3947" w:rsidRDefault="00AD3947">
            <w:pPr>
              <w:spacing w:line="360" w:lineRule="auto"/>
              <w:jc w:val="center"/>
            </w:pPr>
          </w:p>
        </w:tc>
        <w:tc>
          <w:tcPr>
            <w:tcW w:w="6095" w:type="dxa"/>
          </w:tcPr>
          <w:p w:rsidR="00AD3947" w:rsidRDefault="00AD3947"/>
        </w:tc>
        <w:tc>
          <w:tcPr>
            <w:tcW w:w="5960" w:type="dxa"/>
            <w:vAlign w:val="center"/>
          </w:tcPr>
          <w:p w:rsidR="00AD3947" w:rsidRDefault="00AD3947"/>
        </w:tc>
      </w:tr>
      <w:tr w:rsidR="00AD3947">
        <w:trPr>
          <w:cantSplit/>
          <w:trHeight w:val="465"/>
        </w:trPr>
        <w:tc>
          <w:tcPr>
            <w:tcW w:w="675" w:type="dxa"/>
            <w:vAlign w:val="center"/>
          </w:tcPr>
          <w:p w:rsidR="00AD3947" w:rsidRDefault="00AD3947">
            <w:pPr>
              <w:spacing w:line="360" w:lineRule="auto"/>
              <w:jc w:val="center"/>
            </w:pPr>
          </w:p>
        </w:tc>
        <w:tc>
          <w:tcPr>
            <w:tcW w:w="1418" w:type="dxa"/>
            <w:vAlign w:val="center"/>
          </w:tcPr>
          <w:p w:rsidR="00AD3947" w:rsidRDefault="00AD3947">
            <w:pPr>
              <w:spacing w:line="360" w:lineRule="auto"/>
              <w:jc w:val="center"/>
            </w:pPr>
          </w:p>
        </w:tc>
        <w:tc>
          <w:tcPr>
            <w:tcW w:w="6095" w:type="dxa"/>
            <w:vAlign w:val="center"/>
          </w:tcPr>
          <w:p w:rsidR="00AD3947" w:rsidRDefault="00AD3947"/>
        </w:tc>
        <w:tc>
          <w:tcPr>
            <w:tcW w:w="5960" w:type="dxa"/>
            <w:vAlign w:val="center"/>
          </w:tcPr>
          <w:p w:rsidR="00AD3947" w:rsidRDefault="00AD3947"/>
        </w:tc>
      </w:tr>
    </w:tbl>
    <w:p w:rsidR="00AD3947" w:rsidRDefault="001717FA">
      <w:pPr>
        <w:tabs>
          <w:tab w:val="left" w:pos="10818"/>
        </w:tabs>
        <w:spacing w:beforeLines="100" w:before="312"/>
        <w:ind w:firstLineChars="250" w:firstLine="525"/>
      </w:pPr>
      <w:r>
        <w:rPr>
          <w:rFonts w:hint="eastAsia"/>
        </w:rPr>
        <w:t>提出意见单位：</w:t>
      </w:r>
      <w:r>
        <w:t xml:space="preserve">                                             </w:t>
      </w:r>
      <w:r>
        <w:rPr>
          <w:rFonts w:hint="eastAsia"/>
        </w:rPr>
        <w:t xml:space="preserve">                  </w:t>
      </w:r>
      <w:r>
        <w:t xml:space="preserve">  </w:t>
      </w:r>
      <w:r>
        <w:rPr>
          <w:rFonts w:hint="eastAsia"/>
        </w:rPr>
        <w:t>提出意见委员（署名）：</w:t>
      </w:r>
    </w:p>
    <w:p w:rsidR="00AD3947" w:rsidRDefault="001717FA">
      <w:pPr>
        <w:ind w:leftChars="4200" w:left="8820"/>
      </w:pPr>
      <w:r>
        <w:rPr>
          <w:rFonts w:hint="eastAsia"/>
        </w:rPr>
        <w:t>日</w:t>
      </w:r>
      <w:r>
        <w:rPr>
          <w:rFonts w:hint="eastAsia"/>
        </w:rPr>
        <w:t xml:space="preserve">  </w:t>
      </w:r>
      <w:r>
        <w:rPr>
          <w:rFonts w:hint="eastAsia"/>
        </w:rPr>
        <w:t>期：</w:t>
      </w:r>
    </w:p>
    <w:p w:rsidR="00AD3947" w:rsidRDefault="00AD3947">
      <w:pPr>
        <w:widowControl/>
        <w:jc w:val="left"/>
      </w:pPr>
    </w:p>
    <w:p w:rsidR="00AD3947" w:rsidRDefault="00AD3947">
      <w:pPr>
        <w:ind w:leftChars="4200" w:left="8820"/>
      </w:pPr>
    </w:p>
    <w:p w:rsidR="00AD3947" w:rsidRDefault="00AD3947">
      <w:pPr>
        <w:ind w:leftChars="4200" w:left="8820"/>
      </w:pPr>
    </w:p>
    <w:p w:rsidR="00AD3947" w:rsidRDefault="00AD3947">
      <w:pPr>
        <w:ind w:leftChars="4200" w:left="8820"/>
      </w:pPr>
    </w:p>
    <w:p w:rsidR="00AD3947" w:rsidRDefault="00AD3947">
      <w:pPr>
        <w:ind w:leftChars="4200" w:left="8820"/>
      </w:pPr>
    </w:p>
    <w:sectPr w:rsidR="00AD3947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C3F36" w:rsidRDefault="007C3F36" w:rsidP="00152CED">
      <w:r>
        <w:separator/>
      </w:r>
    </w:p>
  </w:endnote>
  <w:endnote w:type="continuationSeparator" w:id="0">
    <w:p w:rsidR="007C3F36" w:rsidRDefault="007C3F36" w:rsidP="00152C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C3F36" w:rsidRDefault="007C3F36" w:rsidP="00152CED">
      <w:r>
        <w:separator/>
      </w:r>
    </w:p>
  </w:footnote>
  <w:footnote w:type="continuationSeparator" w:id="0">
    <w:p w:rsidR="007C3F36" w:rsidRDefault="007C3F36" w:rsidP="00152CE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46260FA"/>
    <w:multiLevelType w:val="multilevel"/>
    <w:tmpl w:val="646260FA"/>
    <w:lvl w:ilvl="0">
      <w:start w:val="1"/>
      <w:numFmt w:val="decimal"/>
      <w:pStyle w:val="a"/>
      <w:suff w:val="nothing"/>
      <w:lvlText w:val="表%1　"/>
      <w:lvlJc w:val="left"/>
      <w:pPr>
        <w:ind w:left="3828" w:firstLine="0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left" w:pos="992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left" w:pos="1417"/>
        </w:tabs>
        <w:ind w:left="1417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left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left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left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left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left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5102"/>
        </w:tabs>
        <w:ind w:left="5102" w:hanging="170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isplayBackgroundShape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7204"/>
    <w:rsid w:val="000323C7"/>
    <w:rsid w:val="00041E2E"/>
    <w:rsid w:val="000573C8"/>
    <w:rsid w:val="000D3F28"/>
    <w:rsid w:val="00120C88"/>
    <w:rsid w:val="00152CED"/>
    <w:rsid w:val="001717FA"/>
    <w:rsid w:val="001D752E"/>
    <w:rsid w:val="001E3E62"/>
    <w:rsid w:val="002276FF"/>
    <w:rsid w:val="00227F22"/>
    <w:rsid w:val="00241CB8"/>
    <w:rsid w:val="00255242"/>
    <w:rsid w:val="002730A5"/>
    <w:rsid w:val="002911A7"/>
    <w:rsid w:val="00293BF3"/>
    <w:rsid w:val="002B4C0C"/>
    <w:rsid w:val="002E2C45"/>
    <w:rsid w:val="00336007"/>
    <w:rsid w:val="00341B5D"/>
    <w:rsid w:val="0038019E"/>
    <w:rsid w:val="003B454F"/>
    <w:rsid w:val="003F4136"/>
    <w:rsid w:val="0045540A"/>
    <w:rsid w:val="004852D3"/>
    <w:rsid w:val="00496523"/>
    <w:rsid w:val="004A0A2F"/>
    <w:rsid w:val="004B6CA5"/>
    <w:rsid w:val="004C6195"/>
    <w:rsid w:val="004D08AB"/>
    <w:rsid w:val="004D743F"/>
    <w:rsid w:val="00521515"/>
    <w:rsid w:val="00535E43"/>
    <w:rsid w:val="00554DD1"/>
    <w:rsid w:val="00565A74"/>
    <w:rsid w:val="005828DC"/>
    <w:rsid w:val="005A4186"/>
    <w:rsid w:val="00606AD9"/>
    <w:rsid w:val="00616861"/>
    <w:rsid w:val="006178ED"/>
    <w:rsid w:val="0064448D"/>
    <w:rsid w:val="006A3DE1"/>
    <w:rsid w:val="00726F8C"/>
    <w:rsid w:val="00734B43"/>
    <w:rsid w:val="007375C2"/>
    <w:rsid w:val="007510AE"/>
    <w:rsid w:val="00797BA8"/>
    <w:rsid w:val="007C3F36"/>
    <w:rsid w:val="007D7BE5"/>
    <w:rsid w:val="007E03DD"/>
    <w:rsid w:val="00810904"/>
    <w:rsid w:val="008132A8"/>
    <w:rsid w:val="0082071B"/>
    <w:rsid w:val="008264A0"/>
    <w:rsid w:val="00830B93"/>
    <w:rsid w:val="008A42D8"/>
    <w:rsid w:val="008A66F8"/>
    <w:rsid w:val="008C329A"/>
    <w:rsid w:val="008C6FDF"/>
    <w:rsid w:val="008D6F5E"/>
    <w:rsid w:val="008F67E6"/>
    <w:rsid w:val="00941199"/>
    <w:rsid w:val="00953372"/>
    <w:rsid w:val="009C7364"/>
    <w:rsid w:val="00A55DE5"/>
    <w:rsid w:val="00A93268"/>
    <w:rsid w:val="00AD3947"/>
    <w:rsid w:val="00AD64C3"/>
    <w:rsid w:val="00B8752F"/>
    <w:rsid w:val="00BA5D54"/>
    <w:rsid w:val="00BB264D"/>
    <w:rsid w:val="00BC2F49"/>
    <w:rsid w:val="00BD1C25"/>
    <w:rsid w:val="00BD2924"/>
    <w:rsid w:val="00BE7474"/>
    <w:rsid w:val="00C02550"/>
    <w:rsid w:val="00C34C3D"/>
    <w:rsid w:val="00C3525B"/>
    <w:rsid w:val="00C467D5"/>
    <w:rsid w:val="00C76BC2"/>
    <w:rsid w:val="00C87204"/>
    <w:rsid w:val="00C950ED"/>
    <w:rsid w:val="00CD52A6"/>
    <w:rsid w:val="00D02C04"/>
    <w:rsid w:val="00D30397"/>
    <w:rsid w:val="00D34953"/>
    <w:rsid w:val="00D42DAA"/>
    <w:rsid w:val="00D47EDB"/>
    <w:rsid w:val="00D67E24"/>
    <w:rsid w:val="00DB3767"/>
    <w:rsid w:val="00E70004"/>
    <w:rsid w:val="00EA70DF"/>
    <w:rsid w:val="00EB4458"/>
    <w:rsid w:val="00EB63C5"/>
    <w:rsid w:val="00F8512F"/>
    <w:rsid w:val="00FF1397"/>
    <w:rsid w:val="29AF00DE"/>
    <w:rsid w:val="587816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45895F3"/>
  <w15:docId w15:val="{199B21F6-D663-4431-B340-F0BF4AC3BB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alloon Text"/>
    <w:basedOn w:val="a0"/>
    <w:link w:val="a5"/>
    <w:uiPriority w:val="99"/>
    <w:semiHidden/>
    <w:unhideWhenUsed/>
    <w:qFormat/>
    <w:rPr>
      <w:sz w:val="18"/>
      <w:szCs w:val="18"/>
    </w:rPr>
  </w:style>
  <w:style w:type="paragraph" w:styleId="a6">
    <w:name w:val="footer"/>
    <w:basedOn w:val="a0"/>
    <w:link w:val="a7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8">
    <w:name w:val="header"/>
    <w:basedOn w:val="a0"/>
    <w:link w:val="a9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9">
    <w:name w:val="页眉 字符"/>
    <w:basedOn w:val="a1"/>
    <w:link w:val="a8"/>
    <w:uiPriority w:val="99"/>
    <w:rPr>
      <w:rFonts w:ascii="Calibri" w:eastAsia="宋体" w:hAnsi="Calibri" w:cs="Times New Roman"/>
      <w:sz w:val="18"/>
      <w:szCs w:val="18"/>
    </w:rPr>
  </w:style>
  <w:style w:type="character" w:customStyle="1" w:styleId="a7">
    <w:name w:val="页脚 字符"/>
    <w:basedOn w:val="a1"/>
    <w:link w:val="a6"/>
    <w:uiPriority w:val="99"/>
    <w:rPr>
      <w:rFonts w:ascii="Calibri" w:eastAsia="宋体" w:hAnsi="Calibri" w:cs="Times New Roman"/>
      <w:sz w:val="18"/>
      <w:szCs w:val="18"/>
    </w:rPr>
  </w:style>
  <w:style w:type="character" w:customStyle="1" w:styleId="a5">
    <w:name w:val="批注框文本 字符"/>
    <w:basedOn w:val="a1"/>
    <w:link w:val="a4"/>
    <w:uiPriority w:val="99"/>
    <w:semiHidden/>
    <w:qFormat/>
    <w:rPr>
      <w:rFonts w:ascii="Calibri" w:eastAsia="宋体" w:hAnsi="Calibri" w:cs="Times New Roman"/>
      <w:sz w:val="18"/>
      <w:szCs w:val="18"/>
    </w:rPr>
  </w:style>
  <w:style w:type="paragraph" w:styleId="aa">
    <w:name w:val="List Paragraph"/>
    <w:basedOn w:val="a0"/>
    <w:uiPriority w:val="34"/>
    <w:qFormat/>
    <w:pPr>
      <w:ind w:firstLineChars="200" w:firstLine="420"/>
    </w:pPr>
    <w:rPr>
      <w:rFonts w:ascii="Times New Roman" w:hAnsi="Times New Roman"/>
      <w:szCs w:val="24"/>
    </w:rPr>
  </w:style>
  <w:style w:type="paragraph" w:customStyle="1" w:styleId="ab">
    <w:name w:val="标准文件_段"/>
    <w:link w:val="Char"/>
    <w:pPr>
      <w:autoSpaceDE w:val="0"/>
      <w:autoSpaceDN w:val="0"/>
      <w:ind w:firstLineChars="200" w:firstLine="200"/>
      <w:jc w:val="both"/>
    </w:pPr>
    <w:rPr>
      <w:rFonts w:ascii="宋体" w:eastAsia="宋体" w:hAnsi="Times New Roman" w:cs="Times New Roman"/>
      <w:sz w:val="21"/>
    </w:rPr>
  </w:style>
  <w:style w:type="character" w:customStyle="1" w:styleId="Char">
    <w:name w:val="标准文件_段 Char"/>
    <w:link w:val="ab"/>
    <w:qFormat/>
    <w:rPr>
      <w:rFonts w:ascii="宋体" w:eastAsia="宋体" w:hAnsi="Times New Roman" w:cs="Times New Roman"/>
      <w:kern w:val="0"/>
      <w:szCs w:val="20"/>
    </w:rPr>
  </w:style>
  <w:style w:type="paragraph" w:customStyle="1" w:styleId="a">
    <w:name w:val="标准文件_正文表标题"/>
    <w:next w:val="ab"/>
    <w:qFormat/>
    <w:pPr>
      <w:numPr>
        <w:numId w:val="1"/>
      </w:numPr>
      <w:tabs>
        <w:tab w:val="left" w:pos="0"/>
      </w:tabs>
      <w:spacing w:beforeLines="50" w:afterLines="50"/>
      <w:ind w:left="0"/>
      <w:jc w:val="center"/>
    </w:pPr>
    <w:rPr>
      <w:rFonts w:ascii="黑体" w:eastAsia="黑体" w:hAnsi="Times New Roman" w:cs="Times New Roman"/>
      <w:sz w:val="21"/>
    </w:rPr>
  </w:style>
  <w:style w:type="character" w:customStyle="1" w:styleId="Char0">
    <w:name w:val="段 Char"/>
    <w:link w:val="ac"/>
    <w:qFormat/>
    <w:rPr>
      <w:rFonts w:ascii="宋体"/>
    </w:rPr>
  </w:style>
  <w:style w:type="paragraph" w:customStyle="1" w:styleId="ac">
    <w:name w:val="段"/>
    <w:link w:val="Char0"/>
    <w:qFormat/>
    <w:pPr>
      <w:autoSpaceDE w:val="0"/>
      <w:autoSpaceDN w:val="0"/>
      <w:ind w:firstLineChars="200" w:firstLine="200"/>
      <w:jc w:val="both"/>
    </w:pPr>
    <w:rPr>
      <w:rFonts w:ascii="宋体"/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3B4388F-B60D-4CB4-AD05-4EFEA61E6C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40</Words>
  <Characters>232</Characters>
  <Application>Microsoft Office Word</Application>
  <DocSecurity>0</DocSecurity>
  <Lines>1</Lines>
  <Paragraphs>1</Paragraphs>
  <ScaleCrop>false</ScaleCrop>
  <Company/>
  <LinksUpToDate>false</LinksUpToDate>
  <CharactersWithSpaces>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王菲</dc:creator>
  <cp:lastModifiedBy>Windows User</cp:lastModifiedBy>
  <cp:revision>6</cp:revision>
  <dcterms:created xsi:type="dcterms:W3CDTF">2021-11-22T06:53:00Z</dcterms:created>
  <dcterms:modified xsi:type="dcterms:W3CDTF">2025-02-08T07:05:00Z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0BFE15B446A644118B9CEE5260F9EC16</vt:lpwstr>
  </property>
</Properties>
</file>